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709"/>
        <w:gridCol w:w="2410"/>
        <w:gridCol w:w="567"/>
        <w:gridCol w:w="567"/>
        <w:gridCol w:w="992"/>
        <w:gridCol w:w="1985"/>
        <w:gridCol w:w="1275"/>
      </w:tblGrid>
      <w:tr w:rsidR="002618A4">
        <w:trPr>
          <w:cantSplit/>
        </w:trPr>
        <w:tc>
          <w:tcPr>
            <w:tcW w:w="1205" w:type="dxa"/>
            <w:vAlign w:val="center"/>
          </w:tcPr>
          <w:p w:rsidR="002618A4" w:rsidRPr="00CE39E2" w:rsidRDefault="004B02FF" w:rsidP="004B02FF">
            <w:pPr>
              <w:pStyle w:val="berschrift1"/>
              <w:jc w:val="center"/>
              <w:rPr>
                <w:i/>
                <w:color w:val="999999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CE39E2">
              <w:rPr>
                <w:i/>
                <w:color w:val="999999"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KFA</w:t>
            </w:r>
          </w:p>
        </w:tc>
        <w:tc>
          <w:tcPr>
            <w:tcW w:w="7230" w:type="dxa"/>
            <w:gridSpan w:val="6"/>
            <w:vAlign w:val="center"/>
          </w:tcPr>
          <w:p w:rsidR="002618A4" w:rsidRPr="00D60906" w:rsidRDefault="004B02FF">
            <w:pPr>
              <w:pStyle w:val="berschrift3"/>
              <w:rPr>
                <w:rFonts w:cs="Arial"/>
              </w:rPr>
            </w:pPr>
            <w:r w:rsidRPr="00D60906">
              <w:rPr>
                <w:rFonts w:cs="Arial"/>
              </w:rPr>
              <w:t>Kreisfußballausschuss   Erfurt–Sömmerda</w:t>
            </w:r>
          </w:p>
          <w:p w:rsidR="004B02FF" w:rsidRPr="00D60906" w:rsidRDefault="004B02FF" w:rsidP="004B02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18A4" w:rsidRPr="00D60906" w:rsidRDefault="004B02FF" w:rsidP="004B02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906">
              <w:rPr>
                <w:rFonts w:ascii="Arial" w:hAnsi="Arial" w:cs="Arial"/>
                <w:sz w:val="24"/>
                <w:szCs w:val="24"/>
              </w:rPr>
              <w:t>- Schiedsrichterausschuss -</w:t>
            </w:r>
          </w:p>
        </w:tc>
        <w:tc>
          <w:tcPr>
            <w:tcW w:w="1275" w:type="dxa"/>
            <w:vAlign w:val="center"/>
          </w:tcPr>
          <w:p w:rsidR="002618A4" w:rsidRDefault="00CE39E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72C332D" wp14:editId="35B42089">
                  <wp:extent cx="598170" cy="663575"/>
                  <wp:effectExtent l="0" t="0" r="0" b="3175"/>
                  <wp:docPr id="1" name="Bild 1" descr="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8A4">
        <w:trPr>
          <w:cantSplit/>
        </w:trPr>
        <w:tc>
          <w:tcPr>
            <w:tcW w:w="1914" w:type="dxa"/>
            <w:gridSpan w:val="2"/>
            <w:vAlign w:val="center"/>
          </w:tcPr>
          <w:p w:rsidR="002618A4" w:rsidRDefault="002618A4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>
        <w:trPr>
          <w:cantSplit/>
        </w:trPr>
        <w:tc>
          <w:tcPr>
            <w:tcW w:w="9710" w:type="dxa"/>
            <w:gridSpan w:val="8"/>
          </w:tcPr>
          <w:p w:rsidR="002618A4" w:rsidRDefault="004B02FF" w:rsidP="004B02FF">
            <w:pPr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Bericht über einen Feldverweis</w:t>
            </w:r>
          </w:p>
        </w:tc>
      </w:tr>
      <w:tr w:rsidR="002618A4">
        <w:trPr>
          <w:cantSplit/>
        </w:trPr>
        <w:tc>
          <w:tcPr>
            <w:tcW w:w="1914" w:type="dxa"/>
            <w:gridSpan w:val="2"/>
            <w:vAlign w:val="center"/>
          </w:tcPr>
          <w:p w:rsidR="002618A4" w:rsidRDefault="002618A4" w:rsidP="00F32E2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:rsidR="002618A4" w:rsidRDefault="002618A4" w:rsidP="00F32E2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- </w:t>
            </w:r>
            <w:r>
              <w:rPr>
                <w:rFonts w:ascii="Arial" w:hAnsi="Arial"/>
                <w:b/>
                <w:i/>
                <w:sz w:val="24"/>
              </w:rPr>
              <w:t>Spieldaten</w:t>
            </w:r>
            <w:r>
              <w:rPr>
                <w:rFonts w:ascii="Arial" w:hAnsi="Arial"/>
                <w:b/>
                <w:i/>
              </w:rPr>
              <w:t xml:space="preserve"> -</w:t>
            </w:r>
          </w:p>
        </w:tc>
      </w:tr>
      <w:tr w:rsidR="002618A4" w:rsidRPr="004B02FF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Paarung: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F32E2E" w:rsidP="004B02F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– </w:t>
            </w: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Spielklasse: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Staffel: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Spieltag: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4B02FF" w:rsidP="004B02F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Staffel</w:t>
            </w:r>
            <w:r w:rsidR="002618A4">
              <w:rPr>
                <w:rFonts w:ascii="Arial" w:hAnsi="Arial"/>
                <w:b/>
                <w:sz w:val="24"/>
              </w:rPr>
              <w:t>leiter: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Spielnummer: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Spielstand: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8A4" w:rsidRPr="004B02FF" w:rsidRDefault="002618A4">
            <w:pPr>
              <w:jc w:val="center"/>
              <w:rPr>
                <w:rFonts w:ascii="Arial" w:hAnsi="Arial"/>
                <w:sz w:val="12"/>
              </w:rPr>
            </w:pPr>
            <w:r w:rsidRPr="004B02FF">
              <w:rPr>
                <w:rFonts w:ascii="Arial" w:hAnsi="Arial"/>
                <w:sz w:val="12"/>
              </w:rPr>
              <w:t>Zum Zeitpunkt des Feldverweises:</w:t>
            </w:r>
          </w:p>
          <w:p w:rsidR="002618A4" w:rsidRPr="004B02FF" w:rsidRDefault="002618A4" w:rsidP="004B02FF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Anstoßzeit: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Endstand: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8A4" w:rsidRPr="004B02FF" w:rsidRDefault="002618A4">
            <w:pPr>
              <w:jc w:val="center"/>
              <w:rPr>
                <w:rFonts w:ascii="Arial" w:hAnsi="Arial"/>
                <w:sz w:val="12"/>
              </w:rPr>
            </w:pPr>
            <w:r w:rsidRPr="004B02FF">
              <w:rPr>
                <w:rFonts w:ascii="Arial" w:hAnsi="Arial"/>
                <w:sz w:val="12"/>
              </w:rPr>
              <w:t>Zum Ende des Spiels:</w:t>
            </w:r>
          </w:p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Default="002618A4" w:rsidP="00FF3B6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der des Feldes verwiesene Spieler: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8A4" w:rsidRDefault="002618A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Name, Vorname, Rückennummer, Verein</w:t>
            </w:r>
          </w:p>
          <w:p w:rsidR="002618A4" w:rsidRPr="004B02FF" w:rsidRDefault="002618A4">
            <w:pPr>
              <w:rPr>
                <w:rFonts w:ascii="Arial" w:hAnsi="Arial"/>
                <w:sz w:val="16"/>
              </w:rPr>
            </w:pPr>
          </w:p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  <w:p w:rsidR="002618A4" w:rsidRPr="004B02FF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 w:rsidP="00B1149E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Daten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 xml:space="preserve">- angesetztes Schiedsrichterteam (Name, </w:t>
            </w:r>
            <w:proofErr w:type="spellStart"/>
            <w:r>
              <w:rPr>
                <w:rFonts w:ascii="Arial" w:hAnsi="Arial"/>
                <w:b/>
                <w:i/>
                <w:sz w:val="24"/>
              </w:rPr>
              <w:t>e-Mail</w:t>
            </w:r>
            <w:proofErr w:type="spellEnd"/>
            <w:r>
              <w:rPr>
                <w:rFonts w:ascii="Arial" w:hAnsi="Arial"/>
                <w:b/>
                <w:i/>
                <w:sz w:val="24"/>
              </w:rPr>
              <w:t>-Adresse) -</w:t>
            </w: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SR: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SR-A 1: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EC09D9">
        <w:trPr>
          <w:cantSplit/>
          <w:trHeight w:hRule="exact" w:val="440"/>
        </w:trPr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SR-A 2: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A4" w:rsidRPr="004B02FF" w:rsidRDefault="002618A4">
            <w:pPr>
              <w:rPr>
                <w:rFonts w:ascii="Arial" w:hAnsi="Arial"/>
                <w:sz w:val="24"/>
              </w:rPr>
            </w:pPr>
          </w:p>
        </w:tc>
      </w:tr>
      <w:tr w:rsidR="002618A4" w:rsidTr="004B02FF">
        <w:trPr>
          <w:cantSplit/>
          <w:trHeight w:hRule="exact" w:val="255"/>
        </w:trPr>
        <w:tc>
          <w:tcPr>
            <w:tcW w:w="4891" w:type="dxa"/>
            <w:gridSpan w:val="4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2618A4" w:rsidRDefault="002618A4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2618A4" w:rsidTr="004B02FF">
        <w:trPr>
          <w:cantSplit/>
          <w:trHeight w:hRule="exact" w:val="517"/>
        </w:trPr>
        <w:tc>
          <w:tcPr>
            <w:tcW w:w="971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2618A4" w:rsidRDefault="002618A4" w:rsidP="004B02FF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4"/>
              </w:rPr>
              <w:t>- Begründung des Feldverweises -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(ggf. Zusatzblatt verwenden)</w:t>
            </w:r>
          </w:p>
        </w:tc>
      </w:tr>
      <w:tr w:rsidR="004B02FF" w:rsidTr="004B02FF">
        <w:trPr>
          <w:cantSplit/>
          <w:trHeight w:val="4584"/>
        </w:trPr>
        <w:tc>
          <w:tcPr>
            <w:tcW w:w="971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02FF" w:rsidRPr="004B02FF" w:rsidRDefault="004B02FF" w:rsidP="004B02F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2618A4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310"/>
        </w:trPr>
        <w:tc>
          <w:tcPr>
            <w:tcW w:w="4891" w:type="dxa"/>
            <w:gridSpan w:val="4"/>
            <w:tcBorders>
              <w:top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top w:val="single" w:sz="12" w:space="0" w:color="auto"/>
            </w:tcBorders>
            <w:vAlign w:val="center"/>
          </w:tcPr>
          <w:p w:rsidR="002618A4" w:rsidRDefault="002618A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618A4">
        <w:tblPrEx>
          <w:tblCellMar>
            <w:left w:w="71" w:type="dxa"/>
            <w:right w:w="71" w:type="dxa"/>
          </w:tblCellMar>
        </w:tblPrEx>
        <w:trPr>
          <w:cantSplit/>
          <w:trHeight w:hRule="exact" w:val="440"/>
        </w:trPr>
        <w:tc>
          <w:tcPr>
            <w:tcW w:w="4324" w:type="dxa"/>
            <w:gridSpan w:val="3"/>
            <w:vAlign w:val="bottom"/>
          </w:tcPr>
          <w:p w:rsidR="002618A4" w:rsidRPr="004B02FF" w:rsidRDefault="002618A4" w:rsidP="004B02FF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18A4" w:rsidRDefault="002618A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252" w:type="dxa"/>
            <w:gridSpan w:val="3"/>
            <w:vAlign w:val="bottom"/>
          </w:tcPr>
          <w:p w:rsidR="002618A4" w:rsidRPr="004B02FF" w:rsidRDefault="002618A4">
            <w:pPr>
              <w:jc w:val="center"/>
              <w:rPr>
                <w:rFonts w:ascii="Arial" w:hAnsi="Arial"/>
              </w:rPr>
            </w:pPr>
          </w:p>
        </w:tc>
      </w:tr>
      <w:tr w:rsidR="002618A4" w:rsidRPr="00F32E2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324" w:type="dxa"/>
            <w:gridSpan w:val="3"/>
            <w:tcBorders>
              <w:top w:val="single" w:sz="2" w:space="0" w:color="auto"/>
            </w:tcBorders>
            <w:vAlign w:val="center"/>
          </w:tcPr>
          <w:p w:rsidR="002618A4" w:rsidRPr="00F32E2E" w:rsidRDefault="002618A4" w:rsidP="004B02FF">
            <w:pPr>
              <w:jc w:val="both"/>
              <w:rPr>
                <w:rFonts w:ascii="Arial" w:hAnsi="Arial"/>
                <w:b/>
              </w:rPr>
            </w:pPr>
            <w:r w:rsidRPr="00F32E2E">
              <w:rPr>
                <w:rFonts w:ascii="Arial" w:hAnsi="Arial"/>
                <w:b/>
              </w:rPr>
              <w:t>Ort, Datum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</w:tcBorders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sz w:val="16"/>
              </w:rPr>
            </w:pPr>
            <w:r w:rsidRPr="00F32E2E">
              <w:rPr>
                <w:rFonts w:ascii="Arial" w:hAnsi="Arial"/>
                <w:b/>
              </w:rPr>
              <w:t>Unterschrift - Schiedsrichter</w:t>
            </w:r>
          </w:p>
        </w:tc>
      </w:tr>
      <w:tr w:rsidR="002618A4" w:rsidRPr="00F32E2E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280"/>
        </w:trPr>
        <w:tc>
          <w:tcPr>
            <w:tcW w:w="4324" w:type="dxa"/>
            <w:gridSpan w:val="3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2618A4" w:rsidRPr="00F32E2E" w:rsidRDefault="002618A4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32E2E">
              <w:rPr>
                <w:rFonts w:ascii="Arial" w:hAnsi="Arial"/>
                <w:b/>
                <w:sz w:val="16"/>
                <w:szCs w:val="16"/>
              </w:rPr>
              <w:t>gez.</w:t>
            </w:r>
          </w:p>
        </w:tc>
      </w:tr>
      <w:tr w:rsidR="004B02FF" w:rsidTr="004B02FF">
        <w:tblPrEx>
          <w:tblCellMar>
            <w:left w:w="71" w:type="dxa"/>
            <w:right w:w="71" w:type="dxa"/>
          </w:tblCellMar>
        </w:tblPrEx>
        <w:trPr>
          <w:cantSplit/>
          <w:trHeight w:hRule="exact" w:val="425"/>
        </w:trPr>
        <w:tc>
          <w:tcPr>
            <w:tcW w:w="9710" w:type="dxa"/>
            <w:gridSpan w:val="8"/>
            <w:vAlign w:val="center"/>
          </w:tcPr>
          <w:p w:rsidR="004B02FF" w:rsidRPr="00F32E2E" w:rsidRDefault="004B02FF" w:rsidP="004B02F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2618A4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710" w:type="dxa"/>
            <w:gridSpan w:val="8"/>
            <w:tcBorders>
              <w:bottom w:val="nil"/>
            </w:tcBorders>
            <w:vAlign w:val="center"/>
          </w:tcPr>
          <w:p w:rsidR="002618A4" w:rsidRPr="00F32E2E" w:rsidRDefault="002618A4" w:rsidP="00F32E2E">
            <w:pPr>
              <w:jc w:val="both"/>
              <w:rPr>
                <w:rFonts w:ascii="Arial" w:hAnsi="Arial"/>
                <w:color w:val="FF0000"/>
              </w:rPr>
            </w:pPr>
            <w:r w:rsidRPr="00F32E2E">
              <w:rPr>
                <w:rFonts w:ascii="Arial" w:hAnsi="Arial"/>
                <w:color w:val="FF0000"/>
                <w:u w:val="single"/>
              </w:rPr>
              <w:t xml:space="preserve">Der Bericht ist bei Nutzung des E-Spielberichtes unter „Dokumente“ anzufügen, ansonsten ist dieser dem zuständigen Spielleiter zu </w:t>
            </w:r>
            <w:proofErr w:type="spellStart"/>
            <w:r w:rsidR="000466DA" w:rsidRPr="00F32E2E">
              <w:rPr>
                <w:rFonts w:ascii="Arial" w:hAnsi="Arial"/>
                <w:color w:val="FF0000"/>
                <w:u w:val="single"/>
              </w:rPr>
              <w:t>zu</w:t>
            </w:r>
            <w:proofErr w:type="spellEnd"/>
            <w:r w:rsidR="000466DA" w:rsidRPr="00F32E2E">
              <w:rPr>
                <w:rFonts w:ascii="Arial" w:hAnsi="Arial"/>
                <w:color w:val="FF0000"/>
                <w:u w:val="single"/>
              </w:rPr>
              <w:t xml:space="preserve"> </w:t>
            </w:r>
            <w:r w:rsidRPr="00F32E2E">
              <w:rPr>
                <w:rFonts w:ascii="Arial" w:hAnsi="Arial"/>
                <w:color w:val="FF0000"/>
                <w:u w:val="single"/>
              </w:rPr>
              <w:t>senden.</w:t>
            </w:r>
          </w:p>
        </w:tc>
      </w:tr>
    </w:tbl>
    <w:p w:rsidR="002618A4" w:rsidRDefault="002618A4"/>
    <w:sectPr w:rsidR="002618A4">
      <w:footerReference w:type="default" r:id="rId9"/>
      <w:pgSz w:w="11907" w:h="16840" w:code="9"/>
      <w:pgMar w:top="567" w:right="851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9A" w:rsidRDefault="00F9459A">
      <w:r>
        <w:separator/>
      </w:r>
    </w:p>
  </w:endnote>
  <w:endnote w:type="continuationSeparator" w:id="0">
    <w:p w:rsidR="00F9459A" w:rsidRDefault="00F9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8A4" w:rsidRDefault="002618A4">
    <w:pPr>
      <w:pStyle w:val="Fuzeile"/>
      <w:ind w:left="4536"/>
    </w:pPr>
    <w:r>
      <w:tab/>
    </w:r>
  </w:p>
  <w:p w:rsidR="002618A4" w:rsidRDefault="002618A4">
    <w:pPr>
      <w:pStyle w:val="Fuzeile"/>
      <w:jc w:val="right"/>
    </w:pPr>
  </w:p>
  <w:p w:rsidR="002618A4" w:rsidRDefault="002618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9A" w:rsidRDefault="00F9459A">
      <w:r>
        <w:separator/>
      </w:r>
    </w:p>
  </w:footnote>
  <w:footnote w:type="continuationSeparator" w:id="0">
    <w:p w:rsidR="00F9459A" w:rsidRDefault="00F9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FFD"/>
    <w:multiLevelType w:val="hybridMultilevel"/>
    <w:tmpl w:val="BA8056BE"/>
    <w:lvl w:ilvl="0" w:tplc="8232513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DA"/>
    <w:rsid w:val="000466DA"/>
    <w:rsid w:val="000E24A6"/>
    <w:rsid w:val="002618A4"/>
    <w:rsid w:val="004B02FF"/>
    <w:rsid w:val="005D649B"/>
    <w:rsid w:val="007E4A12"/>
    <w:rsid w:val="00B1149E"/>
    <w:rsid w:val="00CE39E2"/>
    <w:rsid w:val="00D60906"/>
    <w:rsid w:val="00EC09D9"/>
    <w:rsid w:val="00F32E2E"/>
    <w:rsid w:val="00F9459A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3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Paarung:</vt:lpstr>
    </vt:vector>
  </TitlesOfParts>
  <Company>G-M-S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Paarung:</dc:title>
  <dc:creator>Gerhard Pech</dc:creator>
  <cp:lastModifiedBy>Steffen Reichenbächer</cp:lastModifiedBy>
  <cp:revision>5</cp:revision>
  <cp:lastPrinted>2006-01-25T18:05:00Z</cp:lastPrinted>
  <dcterms:created xsi:type="dcterms:W3CDTF">2016-05-15T20:41:00Z</dcterms:created>
  <dcterms:modified xsi:type="dcterms:W3CDTF">2016-05-15T20:42:00Z</dcterms:modified>
</cp:coreProperties>
</file>